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DA9F" w14:textId="0CEE1715" w:rsidR="00024208" w:rsidRDefault="00450DBC" w:rsidP="00450DBC">
      <w:pPr>
        <w:jc w:val="center"/>
      </w:pPr>
      <w:r>
        <w:t>Trust</w:t>
      </w:r>
    </w:p>
    <w:p w14:paraId="6415BD66" w14:textId="77777777" w:rsidR="00450DBC" w:rsidRDefault="00450DBC" w:rsidP="00450DBC">
      <w:pPr>
        <w:jc w:val="center"/>
      </w:pPr>
    </w:p>
    <w:p w14:paraId="4627C0B3" w14:textId="18451684" w:rsidR="00450DBC" w:rsidRDefault="00107A2E" w:rsidP="00450DBC">
      <w:r>
        <w:t>Trust is a currency more valuable than gold. Trust</w:t>
      </w:r>
      <w:r w:rsidR="00C763E8">
        <w:t>,</w:t>
      </w:r>
      <w:r>
        <w:t xml:space="preserve"> </w:t>
      </w:r>
      <w:r w:rsidR="00E72B5A">
        <w:t xml:space="preserve">like </w:t>
      </w:r>
      <w:r>
        <w:t xml:space="preserve">a precious and delicate flower, </w:t>
      </w:r>
      <w:r w:rsidR="00C763E8">
        <w:t xml:space="preserve">is </w:t>
      </w:r>
      <w:r>
        <w:t>beautiful beyond words</w:t>
      </w:r>
      <w:r w:rsidR="00096D7E">
        <w:t>, and l</w:t>
      </w:r>
      <w:r w:rsidR="00C953DB">
        <w:t xml:space="preserve">ike a rare African </w:t>
      </w:r>
      <w:r w:rsidR="00AD6614">
        <w:t>o</w:t>
      </w:r>
      <w:r w:rsidR="00C953DB">
        <w:t xml:space="preserve">rchid, </w:t>
      </w:r>
      <w:r w:rsidR="00161D45">
        <w:t xml:space="preserve">it </w:t>
      </w:r>
      <w:r w:rsidR="00CE3C4D">
        <w:t>can be</w:t>
      </w:r>
      <w:r w:rsidR="00C953DB">
        <w:t xml:space="preserve"> destroyed</w:t>
      </w:r>
      <w:r w:rsidR="00914AB6">
        <w:t xml:space="preserve"> </w:t>
      </w:r>
      <w:r w:rsidR="00CE3C4D">
        <w:t>with</w:t>
      </w:r>
      <w:r w:rsidR="00C953DB">
        <w:t xml:space="preserve"> a single thought, or word, or action.</w:t>
      </w:r>
      <w:r w:rsidR="007F29CC">
        <w:t xml:space="preserve"> When a sacred trust is broken, there are no words nor deeds which can restore th</w:t>
      </w:r>
      <w:r w:rsidR="005C06B6">
        <w:t>e</w:t>
      </w:r>
      <w:r w:rsidR="007F29CC">
        <w:t xml:space="preserve"> relationship. The trust is gone</w:t>
      </w:r>
      <w:r w:rsidR="00161D45">
        <w:t xml:space="preserve">, </w:t>
      </w:r>
      <w:r w:rsidR="00E72B5A">
        <w:t>the damage done</w:t>
      </w:r>
      <w:r w:rsidR="00096D7E">
        <w:t>, and nothing can</w:t>
      </w:r>
      <w:r w:rsidR="00F51DCB">
        <w:t xml:space="preserve"> turn back </w:t>
      </w:r>
      <w:r w:rsidR="0077007F">
        <w:t xml:space="preserve">the hands of time to </w:t>
      </w:r>
      <w:r w:rsidR="00D40778">
        <w:t>that place where the relation was before.</w:t>
      </w:r>
    </w:p>
    <w:p w14:paraId="2666BD65" w14:textId="6299FE16" w:rsidR="004743CF" w:rsidRDefault="00161D45" w:rsidP="00450DBC">
      <w:r>
        <w:t xml:space="preserve">For companies </w:t>
      </w:r>
      <w:r w:rsidR="004743CF">
        <w:t>such as R</w:t>
      </w:r>
      <w:r w:rsidR="00A2096B">
        <w:t>esidential Support Services (RSS)</w:t>
      </w:r>
      <w:r w:rsidR="004743CF">
        <w:t xml:space="preserve"> </w:t>
      </w:r>
      <w:r>
        <w:t>which</w:t>
      </w:r>
      <w:r w:rsidR="005C06B6">
        <w:t xml:space="preserve"> provid</w:t>
      </w:r>
      <w:r>
        <w:t>e</w:t>
      </w:r>
      <w:r w:rsidR="005C06B6">
        <w:t xml:space="preserve"> services to th</w:t>
      </w:r>
      <w:r>
        <w:t>e</w:t>
      </w:r>
      <w:r w:rsidR="005C06B6">
        <w:t xml:space="preserve"> people who are most vulnerable</w:t>
      </w:r>
      <w:r w:rsidR="00CD6117">
        <w:t>, it is</w:t>
      </w:r>
      <w:r w:rsidR="004743CF">
        <w:t xml:space="preserve"> a </w:t>
      </w:r>
      <w:r w:rsidR="00C763E8">
        <w:t>core</w:t>
      </w:r>
      <w:r w:rsidR="00CD6117">
        <w:t xml:space="preserve"> responsibility t</w:t>
      </w:r>
      <w:r w:rsidR="00C763E8">
        <w:t>hat we</w:t>
      </w:r>
      <w:r>
        <w:t xml:space="preserve"> earn and keep that trust. We trust that the systems we use to vet our employees are comprehensive, </w:t>
      </w:r>
      <w:r w:rsidR="00E511B2">
        <w:t xml:space="preserve">and </w:t>
      </w:r>
      <w:r>
        <w:t xml:space="preserve">that the full spectrum of background checks we use </w:t>
      </w:r>
      <w:r w:rsidR="004743CF">
        <w:t xml:space="preserve">prior to hiring an employee </w:t>
      </w:r>
      <w:r>
        <w:t xml:space="preserve">will be sufficient to </w:t>
      </w:r>
      <w:r w:rsidR="004B3050">
        <w:t>weed</w:t>
      </w:r>
      <w:r>
        <w:t xml:space="preserve"> out those who </w:t>
      </w:r>
      <w:r w:rsidR="004743CF">
        <w:t>should not work around vulnerable people. We trust that our employees will embrace their duty to protect as their highest responsibility, above all other requirements of the job.</w:t>
      </w:r>
      <w:r w:rsidR="00E511B2">
        <w:t xml:space="preserve"> When, for whatever reason, that trust is broken, it shatters our faith</w:t>
      </w:r>
      <w:r w:rsidR="00E209AF">
        <w:t xml:space="preserve"> in the system.</w:t>
      </w:r>
    </w:p>
    <w:p w14:paraId="3E5DA8B3" w14:textId="08009448" w:rsidR="00E511B2" w:rsidRDefault="00E511B2" w:rsidP="00450DBC">
      <w:r>
        <w:t>R</w:t>
      </w:r>
      <w:r w:rsidR="00A2096B">
        <w:t>SS</w:t>
      </w:r>
      <w:r>
        <w:t xml:space="preserve"> believes that when a person accepts the responsibility of </w:t>
      </w:r>
      <w:r w:rsidR="00F7644E">
        <w:t xml:space="preserve">taking a paid position to provide </w:t>
      </w:r>
      <w:r>
        <w:t>car</w:t>
      </w:r>
      <w:r w:rsidR="00F7644E">
        <w:t>e</w:t>
      </w:r>
      <w:r>
        <w:t xml:space="preserve"> for a</w:t>
      </w:r>
      <w:r w:rsidR="00F7644E">
        <w:t xml:space="preserve"> vulnerable</w:t>
      </w:r>
      <w:r>
        <w:t xml:space="preserve"> individual, they need to be held to the highest standard of professionalism in everything they do.</w:t>
      </w:r>
      <w:r w:rsidR="00E209AF">
        <w:t xml:space="preserve"> There is no greater </w:t>
      </w:r>
      <w:r w:rsidR="00E06F08">
        <w:t xml:space="preserve">trust than </w:t>
      </w:r>
      <w:r w:rsidR="00DF7D01">
        <w:t>wh</w:t>
      </w:r>
      <w:r w:rsidR="00CE5C68">
        <w:t>en</w:t>
      </w:r>
      <w:r w:rsidR="00A0402C">
        <w:t xml:space="preserve"> a family</w:t>
      </w:r>
      <w:r w:rsidR="003E5E61">
        <w:t xml:space="preserve"> </w:t>
      </w:r>
      <w:r w:rsidR="00E123FE">
        <w:t>place</w:t>
      </w:r>
      <w:r w:rsidR="00CE5C68">
        <w:t>s</w:t>
      </w:r>
      <w:r w:rsidR="00E123FE">
        <w:t xml:space="preserve"> their loved one in the care of a paid professional</w:t>
      </w:r>
      <w:r w:rsidR="00686D95">
        <w:t xml:space="preserve">, be it </w:t>
      </w:r>
      <w:r w:rsidR="00CE792C">
        <w:t xml:space="preserve">at </w:t>
      </w:r>
      <w:r w:rsidR="00686D95">
        <w:t xml:space="preserve">a nursing home, day care, or residential group home. </w:t>
      </w:r>
      <w:r w:rsidR="007E1394">
        <w:t xml:space="preserve">We expect these professionals to provide </w:t>
      </w:r>
      <w:r w:rsidR="00ED7F47">
        <w:t>the highest level of care</w:t>
      </w:r>
      <w:r w:rsidR="00B3084A">
        <w:t xml:space="preserve"> for our loved ones for all their needs, </w:t>
      </w:r>
      <w:r w:rsidR="00ED7F80">
        <w:t>whether those needs are</w:t>
      </w:r>
      <w:r w:rsidR="00B3084A">
        <w:t xml:space="preserve"> physical, mental, emotional, or spiritual</w:t>
      </w:r>
      <w:r w:rsidR="00ED7F80">
        <w:t>.</w:t>
      </w:r>
      <w:r>
        <w:t xml:space="preserve"> </w:t>
      </w:r>
      <w:r w:rsidR="000F595E">
        <w:t>For the most part, these unsung heroes go above and beyond all expectations in delivering quality care</w:t>
      </w:r>
      <w:r w:rsidR="005F0EE4">
        <w:t xml:space="preserve"> for our loved ones. Most of the time.</w:t>
      </w:r>
    </w:p>
    <w:p w14:paraId="3D27E815" w14:textId="25451AE9" w:rsidR="00BE3024" w:rsidRDefault="00836B9D" w:rsidP="00450DBC">
      <w:r>
        <w:t xml:space="preserve">Everyone makes mistakes, and </w:t>
      </w:r>
      <w:r w:rsidR="006B14FE">
        <w:t xml:space="preserve">our frontline caregivers are no exception. </w:t>
      </w:r>
      <w:r w:rsidR="001A7497">
        <w:t xml:space="preserve">Caring for people is a </w:t>
      </w:r>
      <w:r w:rsidR="008C5A68">
        <w:t>tough way to earn a living, with long hours, burnout, and staffing issues</w:t>
      </w:r>
      <w:r w:rsidR="00E31AD8">
        <w:t xml:space="preserve"> being </w:t>
      </w:r>
      <w:r w:rsidR="00B65C53">
        <w:t>major contributing factors in staff turnover.</w:t>
      </w:r>
      <w:r w:rsidR="007E2CBD">
        <w:t xml:space="preserve"> </w:t>
      </w:r>
      <w:r w:rsidR="00996F52">
        <w:t>When</w:t>
      </w:r>
      <w:r w:rsidR="00127CBD">
        <w:t xml:space="preserve"> serving people in this </w:t>
      </w:r>
      <w:r w:rsidR="004E66A0">
        <w:t xml:space="preserve">type of </w:t>
      </w:r>
      <w:r w:rsidR="00127CBD">
        <w:t xml:space="preserve">environment, </w:t>
      </w:r>
      <w:r w:rsidR="004E66A0">
        <w:t xml:space="preserve">honest </w:t>
      </w:r>
      <w:r w:rsidR="00127CBD">
        <w:t xml:space="preserve">mistakes </w:t>
      </w:r>
      <w:r w:rsidR="00996F52">
        <w:t>c</w:t>
      </w:r>
      <w:r w:rsidR="004E66A0">
        <w:t xml:space="preserve">an and will happen. </w:t>
      </w:r>
      <w:r w:rsidR="00FF1236">
        <w:t>Staff</w:t>
      </w:r>
      <w:r w:rsidR="004B3050">
        <w:t>,</w:t>
      </w:r>
      <w:r w:rsidR="00FF1236">
        <w:t xml:space="preserve"> and the companies they work for</w:t>
      </w:r>
      <w:r w:rsidR="004B3050">
        <w:t>,</w:t>
      </w:r>
      <w:r w:rsidR="00FF1236">
        <w:t xml:space="preserve"> should use these mistakes as an opportunity to learn how to</w:t>
      </w:r>
      <w:r w:rsidR="00F116DB">
        <w:t xml:space="preserve"> become better at what we do. But what about </w:t>
      </w:r>
      <w:r w:rsidR="00B1321C">
        <w:t>times when</w:t>
      </w:r>
      <w:r w:rsidR="00F116DB">
        <w:t xml:space="preserve"> </w:t>
      </w:r>
      <w:r w:rsidR="002243C4">
        <w:t>isolated events</w:t>
      </w:r>
      <w:r w:rsidR="00F116DB">
        <w:t xml:space="preserve"> </w:t>
      </w:r>
      <w:r w:rsidR="00B1321C">
        <w:t>occur which</w:t>
      </w:r>
      <w:r w:rsidR="00F116DB">
        <w:t xml:space="preserve"> are not </w:t>
      </w:r>
      <w:r w:rsidR="002243C4">
        <w:t>honest mistakes?</w:t>
      </w:r>
    </w:p>
    <w:p w14:paraId="3BB40182" w14:textId="742D5549" w:rsidR="001862BA" w:rsidRDefault="001862BA" w:rsidP="001862BA">
      <w:r>
        <w:t xml:space="preserve">RSS exercises due diligence in vetting all employees. Before any prospective employee is hired, we do extensive background checks, including local, state, and Federal criminal checks, Medicaid fraud checks, Social Security fraud checks, and sexual offender registry checks. We trust that the system does its due diligence in making sure all people who should not be working with vulnerable persons are somehow flagged in the system. </w:t>
      </w:r>
      <w:r w:rsidR="00B469EE">
        <w:t>We have no choice but to trust</w:t>
      </w:r>
      <w:r w:rsidR="005A270B">
        <w:t xml:space="preserve"> that a person’s history will be accurately reported in those </w:t>
      </w:r>
      <w:r w:rsidR="006A708D">
        <w:t>background lists. I personally doubt that this system is above reproach</w:t>
      </w:r>
      <w:r w:rsidR="005A3D24">
        <w:t>.</w:t>
      </w:r>
    </w:p>
    <w:p w14:paraId="2049A32B" w14:textId="633EA5CD" w:rsidR="001862BA" w:rsidRDefault="00D755B8" w:rsidP="001862BA">
      <w:r>
        <w:t xml:space="preserve">Despite </w:t>
      </w:r>
      <w:r w:rsidR="00F86C90">
        <w:t>best efforts to ferret out every bad actor</w:t>
      </w:r>
      <w:r w:rsidR="00356D0C">
        <w:t xml:space="preserve">, there </w:t>
      </w:r>
      <w:r w:rsidR="00AA04D8">
        <w:t>are</w:t>
      </w:r>
      <w:r w:rsidR="00356D0C">
        <w:t xml:space="preserve"> times </w:t>
      </w:r>
      <w:r w:rsidR="00AA04D8">
        <w:t>when</w:t>
      </w:r>
      <w:r w:rsidR="00356D0C">
        <w:t xml:space="preserve"> someone who never should have been allowed to</w:t>
      </w:r>
      <w:r w:rsidR="00AA04D8">
        <w:t xml:space="preserve"> work around vulnerable people</w:t>
      </w:r>
      <w:r w:rsidR="00C864FC">
        <w:t xml:space="preserve"> gets hired. </w:t>
      </w:r>
      <w:r w:rsidR="00B661BF">
        <w:t xml:space="preserve">When </w:t>
      </w:r>
      <w:r w:rsidR="00286C2A">
        <w:t>a paid caregiver</w:t>
      </w:r>
      <w:r w:rsidR="007C715F">
        <w:t xml:space="preserve"> </w:t>
      </w:r>
      <w:r w:rsidR="004A0502">
        <w:t xml:space="preserve">deliberately </w:t>
      </w:r>
      <w:r w:rsidR="00B661BF">
        <w:t>victimize</w:t>
      </w:r>
      <w:r w:rsidR="007C715F">
        <w:t>s</w:t>
      </w:r>
      <w:r w:rsidR="00B661BF">
        <w:t xml:space="preserve"> a vulnerable person, this</w:t>
      </w:r>
      <w:r w:rsidR="006A708D">
        <w:t xml:space="preserve"> egregious act</w:t>
      </w:r>
      <w:r w:rsidR="005A3D24">
        <w:t xml:space="preserve"> </w:t>
      </w:r>
      <w:r w:rsidR="001E03EA">
        <w:t>deserve</w:t>
      </w:r>
      <w:r w:rsidR="005A3D24">
        <w:t>s</w:t>
      </w:r>
      <w:r w:rsidR="001E03EA">
        <w:t xml:space="preserve"> a higher level of</w:t>
      </w:r>
      <w:r w:rsidR="00625371">
        <w:t xml:space="preserve"> consequence. </w:t>
      </w:r>
      <w:r w:rsidR="001E03EA">
        <w:t xml:space="preserve">It is the opinion of this writer </w:t>
      </w:r>
      <w:r w:rsidR="00E0507B">
        <w:t xml:space="preserve">that </w:t>
      </w:r>
      <w:r w:rsidR="00BE3707">
        <w:t xml:space="preserve">a more severe penalty needs to be </w:t>
      </w:r>
      <w:r w:rsidR="001821D8">
        <w:t>available,</w:t>
      </w:r>
      <w:r w:rsidR="00BE3707">
        <w:t xml:space="preserve"> for </w:t>
      </w:r>
      <w:r w:rsidR="0060205E">
        <w:t>in</w:t>
      </w:r>
      <w:r w:rsidR="004B3050">
        <w:t>cidents</w:t>
      </w:r>
      <w:r w:rsidR="0060205E">
        <w:t xml:space="preserve"> wh</w:t>
      </w:r>
      <w:r w:rsidR="004B3050">
        <w:t>ere</w:t>
      </w:r>
      <w:r w:rsidR="0060205E">
        <w:t xml:space="preserve"> a paid caregiver deliberately </w:t>
      </w:r>
      <w:r w:rsidR="004B3050">
        <w:t xml:space="preserve">has </w:t>
      </w:r>
      <w:r w:rsidR="0060205E">
        <w:t>violate</w:t>
      </w:r>
      <w:r w:rsidR="004B3050">
        <w:t>d</w:t>
      </w:r>
      <w:r w:rsidR="0060205E">
        <w:t xml:space="preserve"> his or her core duty to protect our most vulnerable citizens.</w:t>
      </w:r>
      <w:r w:rsidR="00C14302">
        <w:t xml:space="preserve"> </w:t>
      </w:r>
      <w:r w:rsidR="001821D8">
        <w:t xml:space="preserve">Please contact your </w:t>
      </w:r>
      <w:r w:rsidR="004B3050">
        <w:t xml:space="preserve">state and Federal representative, and push for legislation that raises </w:t>
      </w:r>
      <w:r w:rsidR="002C5645">
        <w:t xml:space="preserve">criminal </w:t>
      </w:r>
      <w:r w:rsidR="004B3050">
        <w:lastRenderedPageBreak/>
        <w:t xml:space="preserve">penalties </w:t>
      </w:r>
      <w:r w:rsidR="00713BBF">
        <w:t>on</w:t>
      </w:r>
      <w:r w:rsidR="004B3050">
        <w:t xml:space="preserve"> any paid caregiver who</w:t>
      </w:r>
      <w:r w:rsidR="00713BBF">
        <w:t xml:space="preserve"> </w:t>
      </w:r>
      <w:r w:rsidR="005D5482">
        <w:t xml:space="preserve">in the course of their employment </w:t>
      </w:r>
      <w:r w:rsidR="00713BBF">
        <w:t xml:space="preserve">deliberately </w:t>
      </w:r>
      <w:r w:rsidR="005D5482">
        <w:t>victimizes</w:t>
      </w:r>
      <w:r w:rsidR="00713BBF">
        <w:t xml:space="preserve"> society’s weakest members.</w:t>
      </w:r>
      <w:r w:rsidR="002C5645">
        <w:t xml:space="preserve"> We all owe our seniors, </w:t>
      </w:r>
      <w:r w:rsidR="005D5482">
        <w:t xml:space="preserve">our </w:t>
      </w:r>
      <w:r w:rsidR="002C5645">
        <w:t xml:space="preserve">children, and </w:t>
      </w:r>
      <w:r w:rsidR="005D5482">
        <w:t xml:space="preserve">the </w:t>
      </w:r>
      <w:r w:rsidR="002C5645">
        <w:t>disabled</w:t>
      </w:r>
      <w:r w:rsidR="00701BFB">
        <w:t xml:space="preserve"> that much.</w:t>
      </w:r>
      <w:r w:rsidR="005D5482">
        <w:t xml:space="preserve"> </w:t>
      </w:r>
      <w:r w:rsidR="00986EF0">
        <w:t xml:space="preserve">In an era where our collective conscience </w:t>
      </w:r>
      <w:r w:rsidR="009B0DBC">
        <w:t xml:space="preserve">seems to </w:t>
      </w:r>
      <w:r w:rsidR="00986EF0">
        <w:t>ha</w:t>
      </w:r>
      <w:r w:rsidR="009B0DBC">
        <w:t>ve</w:t>
      </w:r>
      <w:r w:rsidR="00986EF0">
        <w:t xml:space="preserve"> diminished, our laws need to be strengthened.</w:t>
      </w:r>
    </w:p>
    <w:p w14:paraId="059CEC4E" w14:textId="77777777" w:rsidR="00701BFB" w:rsidRDefault="00701BFB" w:rsidP="001862BA"/>
    <w:p w14:paraId="66DAEF5D" w14:textId="77777777" w:rsidR="00701BFB" w:rsidRDefault="00701BFB" w:rsidP="001862BA"/>
    <w:p w14:paraId="264492D0" w14:textId="39293D9A" w:rsidR="00701BFB" w:rsidRDefault="00701BFB" w:rsidP="001862BA">
      <w:r>
        <w:t>Calvin Calton,</w:t>
      </w:r>
    </w:p>
    <w:p w14:paraId="1FBC5221" w14:textId="7DAD88C0" w:rsidR="00701BFB" w:rsidRDefault="00701BFB" w:rsidP="001862BA">
      <w:r>
        <w:t>RSS Executive Director</w:t>
      </w:r>
    </w:p>
    <w:p w14:paraId="62EC9086" w14:textId="77777777" w:rsidR="001862BA" w:rsidRDefault="001862BA" w:rsidP="00450DBC"/>
    <w:p w14:paraId="11D0B4AB" w14:textId="77777777" w:rsidR="005F0EE4" w:rsidRDefault="005F0EE4" w:rsidP="00450DBC"/>
    <w:p w14:paraId="6D351B5E" w14:textId="0EE56154" w:rsidR="00E511B2" w:rsidRDefault="00E511B2" w:rsidP="00450DBC"/>
    <w:p w14:paraId="40CFC4CE" w14:textId="77777777" w:rsidR="00E511B2" w:rsidRDefault="00E511B2" w:rsidP="00450DBC"/>
    <w:p w14:paraId="0A77B8EC" w14:textId="77777777" w:rsidR="004743CF" w:rsidRDefault="004743CF" w:rsidP="00450DBC"/>
    <w:p w14:paraId="19F09D3E" w14:textId="77777777" w:rsidR="004743CF" w:rsidRDefault="004743CF" w:rsidP="00450DBC"/>
    <w:p w14:paraId="28F8317C" w14:textId="42B7F60A" w:rsidR="007F29CC" w:rsidRDefault="00161D45" w:rsidP="00450DBC">
      <w:r>
        <w:t xml:space="preserve">   </w:t>
      </w:r>
      <w:r w:rsidR="00CD6117">
        <w:t xml:space="preserve">  </w:t>
      </w:r>
    </w:p>
    <w:p w14:paraId="3B5AF54F" w14:textId="77777777" w:rsidR="007F29CC" w:rsidRDefault="007F29CC" w:rsidP="00450DBC"/>
    <w:sectPr w:rsidR="007F2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BC"/>
    <w:rsid w:val="00012177"/>
    <w:rsid w:val="00024208"/>
    <w:rsid w:val="00063026"/>
    <w:rsid w:val="00096D7E"/>
    <w:rsid w:val="000D2EFE"/>
    <w:rsid w:val="000F595E"/>
    <w:rsid w:val="00107A2E"/>
    <w:rsid w:val="00127CBD"/>
    <w:rsid w:val="00150A84"/>
    <w:rsid w:val="00161D45"/>
    <w:rsid w:val="001821D8"/>
    <w:rsid w:val="001862BA"/>
    <w:rsid w:val="001A7497"/>
    <w:rsid w:val="001E03EA"/>
    <w:rsid w:val="002243C4"/>
    <w:rsid w:val="00266D62"/>
    <w:rsid w:val="00286C2A"/>
    <w:rsid w:val="002C5645"/>
    <w:rsid w:val="00356D0C"/>
    <w:rsid w:val="00384771"/>
    <w:rsid w:val="00392B17"/>
    <w:rsid w:val="003E5E61"/>
    <w:rsid w:val="00450DBC"/>
    <w:rsid w:val="004743CF"/>
    <w:rsid w:val="0049021D"/>
    <w:rsid w:val="004A0502"/>
    <w:rsid w:val="004B3050"/>
    <w:rsid w:val="004C361C"/>
    <w:rsid w:val="004E66A0"/>
    <w:rsid w:val="00557DF7"/>
    <w:rsid w:val="005A270B"/>
    <w:rsid w:val="005A3D24"/>
    <w:rsid w:val="005C06B6"/>
    <w:rsid w:val="005D5482"/>
    <w:rsid w:val="005F0EE4"/>
    <w:rsid w:val="0060205E"/>
    <w:rsid w:val="00625371"/>
    <w:rsid w:val="00664B33"/>
    <w:rsid w:val="00686D95"/>
    <w:rsid w:val="006A708D"/>
    <w:rsid w:val="006B14FE"/>
    <w:rsid w:val="006B714E"/>
    <w:rsid w:val="006E1CF2"/>
    <w:rsid w:val="00701BFB"/>
    <w:rsid w:val="00713BBF"/>
    <w:rsid w:val="0077007F"/>
    <w:rsid w:val="007A7AD0"/>
    <w:rsid w:val="007C715F"/>
    <w:rsid w:val="007D16CA"/>
    <w:rsid w:val="007D28E6"/>
    <w:rsid w:val="007E1394"/>
    <w:rsid w:val="007E2CBD"/>
    <w:rsid w:val="007F29CC"/>
    <w:rsid w:val="008273AA"/>
    <w:rsid w:val="00836B9D"/>
    <w:rsid w:val="008604E3"/>
    <w:rsid w:val="008C5A68"/>
    <w:rsid w:val="00914AB6"/>
    <w:rsid w:val="00986EF0"/>
    <w:rsid w:val="00996F52"/>
    <w:rsid w:val="009B0DBC"/>
    <w:rsid w:val="009F171A"/>
    <w:rsid w:val="00A0402C"/>
    <w:rsid w:val="00A2096B"/>
    <w:rsid w:val="00AA04D8"/>
    <w:rsid w:val="00AA677F"/>
    <w:rsid w:val="00AD6614"/>
    <w:rsid w:val="00B06231"/>
    <w:rsid w:val="00B1321C"/>
    <w:rsid w:val="00B3084A"/>
    <w:rsid w:val="00B469EE"/>
    <w:rsid w:val="00B65C53"/>
    <w:rsid w:val="00B661BF"/>
    <w:rsid w:val="00B81AC9"/>
    <w:rsid w:val="00BE3024"/>
    <w:rsid w:val="00BE3707"/>
    <w:rsid w:val="00C14302"/>
    <w:rsid w:val="00C369BB"/>
    <w:rsid w:val="00C763E8"/>
    <w:rsid w:val="00C864FC"/>
    <w:rsid w:val="00C953DB"/>
    <w:rsid w:val="00CD6117"/>
    <w:rsid w:val="00CE3C4D"/>
    <w:rsid w:val="00CE5C68"/>
    <w:rsid w:val="00CE792C"/>
    <w:rsid w:val="00D40778"/>
    <w:rsid w:val="00D755B8"/>
    <w:rsid w:val="00DF7D01"/>
    <w:rsid w:val="00E0507B"/>
    <w:rsid w:val="00E06F08"/>
    <w:rsid w:val="00E123FE"/>
    <w:rsid w:val="00E209AF"/>
    <w:rsid w:val="00E31AD8"/>
    <w:rsid w:val="00E511B2"/>
    <w:rsid w:val="00E72B5A"/>
    <w:rsid w:val="00ED7F47"/>
    <w:rsid w:val="00ED7F80"/>
    <w:rsid w:val="00F116DB"/>
    <w:rsid w:val="00F51DCB"/>
    <w:rsid w:val="00F7644E"/>
    <w:rsid w:val="00F832DA"/>
    <w:rsid w:val="00F86C90"/>
    <w:rsid w:val="00FF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6BEB"/>
  <w15:chartTrackingRefBased/>
  <w15:docId w15:val="{ACE59C0C-9BDF-4F03-B58F-095EC285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DBC"/>
    <w:rPr>
      <w:rFonts w:eastAsiaTheme="majorEastAsia" w:cstheme="majorBidi"/>
      <w:color w:val="272727" w:themeColor="text1" w:themeTint="D8"/>
    </w:rPr>
  </w:style>
  <w:style w:type="paragraph" w:styleId="Title">
    <w:name w:val="Title"/>
    <w:basedOn w:val="Normal"/>
    <w:next w:val="Normal"/>
    <w:link w:val="TitleChar"/>
    <w:uiPriority w:val="10"/>
    <w:qFormat/>
    <w:rsid w:val="00450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DBC"/>
    <w:pPr>
      <w:spacing w:before="160"/>
      <w:jc w:val="center"/>
    </w:pPr>
    <w:rPr>
      <w:i/>
      <w:iCs/>
      <w:color w:val="404040" w:themeColor="text1" w:themeTint="BF"/>
    </w:rPr>
  </w:style>
  <w:style w:type="character" w:customStyle="1" w:styleId="QuoteChar">
    <w:name w:val="Quote Char"/>
    <w:basedOn w:val="DefaultParagraphFont"/>
    <w:link w:val="Quote"/>
    <w:uiPriority w:val="29"/>
    <w:rsid w:val="00450DBC"/>
    <w:rPr>
      <w:i/>
      <w:iCs/>
      <w:color w:val="404040" w:themeColor="text1" w:themeTint="BF"/>
    </w:rPr>
  </w:style>
  <w:style w:type="paragraph" w:styleId="ListParagraph">
    <w:name w:val="List Paragraph"/>
    <w:basedOn w:val="Normal"/>
    <w:uiPriority w:val="34"/>
    <w:qFormat/>
    <w:rsid w:val="00450DBC"/>
    <w:pPr>
      <w:ind w:left="720"/>
      <w:contextualSpacing/>
    </w:pPr>
  </w:style>
  <w:style w:type="character" w:styleId="IntenseEmphasis">
    <w:name w:val="Intense Emphasis"/>
    <w:basedOn w:val="DefaultParagraphFont"/>
    <w:uiPriority w:val="21"/>
    <w:qFormat/>
    <w:rsid w:val="00450DBC"/>
    <w:rPr>
      <w:i/>
      <w:iCs/>
      <w:color w:val="0F4761" w:themeColor="accent1" w:themeShade="BF"/>
    </w:rPr>
  </w:style>
  <w:style w:type="paragraph" w:styleId="IntenseQuote">
    <w:name w:val="Intense Quote"/>
    <w:basedOn w:val="Normal"/>
    <w:next w:val="Normal"/>
    <w:link w:val="IntenseQuoteChar"/>
    <w:uiPriority w:val="30"/>
    <w:qFormat/>
    <w:rsid w:val="00450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DBC"/>
    <w:rPr>
      <w:i/>
      <w:iCs/>
      <w:color w:val="0F4761" w:themeColor="accent1" w:themeShade="BF"/>
    </w:rPr>
  </w:style>
  <w:style w:type="character" w:styleId="IntenseReference">
    <w:name w:val="Intense Reference"/>
    <w:basedOn w:val="DefaultParagraphFont"/>
    <w:uiPriority w:val="32"/>
    <w:qFormat/>
    <w:rsid w:val="00450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Calton</dc:creator>
  <cp:keywords/>
  <dc:description/>
  <cp:lastModifiedBy>Cal Calton</cp:lastModifiedBy>
  <cp:revision>2</cp:revision>
  <cp:lastPrinted>2024-03-18T16:00:00Z</cp:lastPrinted>
  <dcterms:created xsi:type="dcterms:W3CDTF">2024-03-18T16:59:00Z</dcterms:created>
  <dcterms:modified xsi:type="dcterms:W3CDTF">2024-03-18T16:59:00Z</dcterms:modified>
</cp:coreProperties>
</file>